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2D" w:rsidRPr="00D6062D" w:rsidRDefault="001F7080" w:rsidP="00D6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251950" cy="6726293"/>
            <wp:effectExtent l="0" t="0" r="6350" b="0"/>
            <wp:docPr id="1" name="Рисунок 1" descr="C:\Users\Admin\Desktop\на сайт к приемке 2018-19\межведомственный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 сайт к приемке 2018-19\межведомственный пла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062D" w:rsidRPr="00D6062D" w:rsidRDefault="00D6062D" w:rsidP="00D6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62D" w:rsidRDefault="00D6062D" w:rsidP="00D6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62D" w:rsidRPr="00D6062D" w:rsidRDefault="00D6062D" w:rsidP="00D6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62D" w:rsidRPr="00D6062D" w:rsidRDefault="00D6062D" w:rsidP="00D6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56"/>
        <w:gridCol w:w="8931"/>
        <w:gridCol w:w="2268"/>
        <w:gridCol w:w="3119"/>
      </w:tblGrid>
      <w:tr w:rsidR="00D6062D" w:rsidRPr="00D6062D" w:rsidTr="006457C9">
        <w:trPr>
          <w:trHeight w:val="214"/>
        </w:trPr>
        <w:tc>
          <w:tcPr>
            <w:tcW w:w="76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proofErr w:type="gramStart"/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</w:t>
            </w:r>
            <w:proofErr w:type="gramEnd"/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/п </w:t>
            </w: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Содержание пунктов плана 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Сроки 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исполнения 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Ответственные исполнители </w:t>
            </w:r>
          </w:p>
        </w:tc>
      </w:tr>
      <w:tr w:rsidR="00D6062D" w:rsidRPr="00D6062D" w:rsidTr="006457C9">
        <w:trPr>
          <w:trHeight w:val="214"/>
        </w:trPr>
        <w:tc>
          <w:tcPr>
            <w:tcW w:w="76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1 </w:t>
            </w: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2 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3 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4 </w:t>
            </w:r>
          </w:p>
        </w:tc>
      </w:tr>
      <w:tr w:rsidR="00D6062D" w:rsidRPr="00D6062D" w:rsidTr="006457C9">
        <w:trPr>
          <w:trHeight w:val="213"/>
        </w:trPr>
        <w:tc>
          <w:tcPr>
            <w:tcW w:w="15135" w:type="dxa"/>
            <w:gridSpan w:val="5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4"/>
              </w:rPr>
              <w:t>1. Организационные мероприятия. Создание и сопровождение системы мониторинга в рамках профилактики правонарушений, безнадзорности, наркомании, токсикомании, алкоголизма,  суицидов, антиобщественных действий несовершеннолетних, защите их прав</w:t>
            </w:r>
          </w:p>
        </w:tc>
      </w:tr>
      <w:tr w:rsidR="00D6062D" w:rsidRPr="00D6062D" w:rsidTr="006457C9">
        <w:trPr>
          <w:trHeight w:val="69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Выявление, обновление списков детей: </w:t>
            </w:r>
          </w:p>
          <w:p w:rsidR="00D6062D" w:rsidRPr="00D6062D" w:rsidRDefault="00D6062D" w:rsidP="00D606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«группы риска»</w:t>
            </w:r>
          </w:p>
          <w:p w:rsidR="00D6062D" w:rsidRPr="00D6062D" w:rsidRDefault="00D6062D" w:rsidP="00D606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proofErr w:type="gramStart"/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состоящих</w:t>
            </w:r>
            <w:proofErr w:type="gramEnd"/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на учете</w:t>
            </w:r>
            <w:r w:rsidR="002160F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внутри ДОУ</w:t>
            </w:r>
          </w:p>
          <w:p w:rsidR="00D6062D" w:rsidRPr="00D6062D" w:rsidRDefault="00D6062D" w:rsidP="00D606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состоящих на учете в ПДН</w:t>
            </w:r>
            <w:proofErr w:type="gramStart"/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,Т</w:t>
            </w:r>
            <w:proofErr w:type="gramEnd"/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КДН и ЗП,</w:t>
            </w:r>
          </w:p>
          <w:p w:rsidR="00D6062D" w:rsidRPr="00D6062D" w:rsidRDefault="00D6062D" w:rsidP="00D606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одаренных детей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постоянно 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Заведующий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</w:p>
        </w:tc>
      </w:tr>
      <w:tr w:rsidR="00D6062D" w:rsidRPr="00D6062D" w:rsidTr="006457C9">
        <w:trPr>
          <w:trHeight w:val="933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Составление социального паспорта   на новый учебный год.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:rsidR="002160F0" w:rsidRDefault="002160F0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Зам. Заведующей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Воспитатели</w:t>
            </w:r>
          </w:p>
        </w:tc>
      </w:tr>
      <w:tr w:rsidR="00D6062D" w:rsidRPr="00D6062D" w:rsidTr="006457C9">
        <w:trPr>
          <w:trHeight w:val="813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Составление программы  педагогического сопровождения детей и семей «группы риска»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Заведующий, 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Составление индивидуальной планов работы по сопровождению детей и семей «группы риска»</w:t>
            </w:r>
          </w:p>
        </w:tc>
        <w:tc>
          <w:tcPr>
            <w:tcW w:w="2268" w:type="dxa"/>
          </w:tcPr>
          <w:p w:rsidR="00D6062D" w:rsidRPr="00D6062D" w:rsidRDefault="002160F0" w:rsidP="00D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</w:t>
            </w:r>
            <w:r w:rsidR="00D6062D"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ентябрь 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Заведующий, 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Проведение сверки данных несовершеннолетних и семей, находящихся в социально опасном положении, состоящих на персонифицированном учете 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ежеквартально 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Заведующий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Управление образования СГО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ПДН МО МВД «</w:t>
            </w:r>
            <w:proofErr w:type="spellStart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Сысертский</w:t>
            </w:r>
            <w:proofErr w:type="spellEnd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»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ТКДН и ЗП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(по согласованию)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2160F0" w:rsidRPr="002160F0" w:rsidRDefault="002160F0" w:rsidP="002160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2160F0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Проведение информационной и разъяснительной работы с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воспитанниками</w:t>
            </w:r>
            <w:r w:rsidRPr="002160F0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и их родителями о правах и обязанностях, последствиях противоправного поведения</w:t>
            </w:r>
          </w:p>
          <w:p w:rsidR="002160F0" w:rsidRPr="002160F0" w:rsidRDefault="002160F0" w:rsidP="002160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  <w:p w:rsidR="00D6062D" w:rsidRPr="00D6062D" w:rsidRDefault="00D6062D" w:rsidP="0021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Заведующий,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ПДН МО МВД «</w:t>
            </w:r>
            <w:proofErr w:type="spellStart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Сысертский</w:t>
            </w:r>
            <w:proofErr w:type="spellEnd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»</w:t>
            </w: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(по согласованию)</w:t>
            </w:r>
          </w:p>
        </w:tc>
      </w:tr>
      <w:tr w:rsidR="00964EB3" w:rsidRPr="00D6062D" w:rsidTr="006457C9">
        <w:trPr>
          <w:trHeight w:val="454"/>
        </w:trPr>
        <w:tc>
          <w:tcPr>
            <w:tcW w:w="761" w:type="dxa"/>
          </w:tcPr>
          <w:p w:rsidR="00964EB3" w:rsidRPr="00D6062D" w:rsidRDefault="00964EB3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964EB3" w:rsidRPr="002160F0" w:rsidRDefault="00964EB3" w:rsidP="008B2C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964EB3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Проведение семинар</w:t>
            </w:r>
            <w:r w:rsidR="008B2C99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ов</w:t>
            </w:r>
            <w:r w:rsidRPr="00964EB3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по повышению профессиональной компетентности педагогов по работе с детьми социально неблагополучных семей.</w:t>
            </w:r>
          </w:p>
        </w:tc>
        <w:tc>
          <w:tcPr>
            <w:tcW w:w="2268" w:type="dxa"/>
          </w:tcPr>
          <w:p w:rsidR="00964EB3" w:rsidRPr="00D6062D" w:rsidRDefault="00964EB3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964EB3" w:rsidRDefault="00964EB3" w:rsidP="00964EB3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Зам. Заведующей</w:t>
            </w:r>
          </w:p>
          <w:p w:rsidR="00964EB3" w:rsidRPr="00D6062D" w:rsidRDefault="00964EB3" w:rsidP="00964EB3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proofErr w:type="gramStart"/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Проведение анализа причин и условий, способствующих правонарушениям, безнадзорности, наркомании,  токсикомании, алкоголизма,  суицидов, антиобщественных действий несовершеннолетних, защите их прав</w:t>
            </w:r>
            <w:proofErr w:type="gramEnd"/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1 раз в квартал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Заведующий, Воспитатели </w:t>
            </w:r>
          </w:p>
        </w:tc>
      </w:tr>
      <w:tr w:rsidR="00D6062D" w:rsidRPr="00D6062D" w:rsidTr="006457C9">
        <w:trPr>
          <w:trHeight w:val="454"/>
        </w:trPr>
        <w:tc>
          <w:tcPr>
            <w:tcW w:w="15135" w:type="dxa"/>
            <w:gridSpan w:val="5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4"/>
              </w:rPr>
              <w:t>2. Организационные мероприятия, направленные на профилактику безнадзорности, правонарушений и преступности среди несовершеннолетних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Проведение месячников  по профилактике правонарушений, безнадзорности, наркомании,  токсикомании, алкоголизма,  суицидов, антиобщественных действий несовершеннолетних, защите их прав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Октябрь, апрель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МАДОУ №7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Управление образования СГО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ПДН МО МВД «</w:t>
            </w:r>
            <w:proofErr w:type="spellStart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Сысертский</w:t>
            </w:r>
            <w:proofErr w:type="spellEnd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»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(по согласованию)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Организация и проведение Единого дня профилактики 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 Октябрь, апрель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МАДОУ №7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ТКДН и ЗП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ПДН МО МВД «</w:t>
            </w:r>
            <w:proofErr w:type="spellStart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Сысертский</w:t>
            </w:r>
            <w:proofErr w:type="spellEnd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»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(по согласованию)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Проведение обследований семей, находящихся в трудной жизненной ситуации и социально опасном положении. Оказание им всех видов социальной, психологической и медицинской помощи 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ежеквартально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Заведующий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Члены комиссии ДОУ</w:t>
            </w:r>
          </w:p>
        </w:tc>
      </w:tr>
      <w:tr w:rsidR="00D6062D" w:rsidRPr="00D6062D" w:rsidTr="006457C9">
        <w:trPr>
          <w:trHeight w:val="637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4"/>
              </w:rPr>
              <w:t>Закрепление наставников за несовершеннолетними и семьями, находящимися в социально опасном положении.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сентябрь,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далее по мере необходимости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Заведующий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Члены комиссии ДОУ </w:t>
            </w:r>
          </w:p>
        </w:tc>
      </w:tr>
      <w:tr w:rsidR="00D6062D" w:rsidRPr="00D6062D" w:rsidTr="006457C9">
        <w:trPr>
          <w:trHeight w:val="831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Осуществление постоянного контроля и учета несовершеннолетних, не посещающих образовательные организации, систематически пропускающих занятия по неуважительным причинам.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Воспитатели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Медсестра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964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Организация работы по месту жительства с целью выявления детей в возрасте от </w:t>
            </w:r>
            <w:r w:rsidR="00964EB3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5</w:t>
            </w: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до 7 лет, не получающих начальное образование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август, сентябрь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Заведующий, Воспитатели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Члены комиссии ДОУ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Организация работы по правовому просвещению в детском саду.  Неделя </w:t>
            </w: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lastRenderedPageBreak/>
              <w:t>правовых знаний (согласно плану)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lastRenderedPageBreak/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Организация работы  с несовершеннолетними   по их учебно-воспитательному, нравственному, физическому, духовному развитию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Организация досуга, отдыха, организация и проведение физкультурно-оздоровительных и спортивных мероприятий: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- направленных на внедрение Всероссийского физкультурно-спортивного комплекса «Готов к труду и обороне»,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</w:t>
            </w:r>
            <w:r w:rsidRPr="00D6062D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 «Президентских состязаний»,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«Президентских спортивных игр», «Спартакиады»,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- Кросс Наций, Лыжня России,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- Участие в  соревнованиях по пожарно-прикладному спорту, посвященных памяти </w:t>
            </w:r>
            <w:proofErr w:type="spellStart"/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Е.М.Чарсова</w:t>
            </w:r>
            <w:proofErr w:type="spellEnd"/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в течение года 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Инструктор по ФИЗО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Ведение мониторингов   занятости обучающихся в кружках и секциях учреждений дополнительного образования.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0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Заведующий, 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Организация работы по выявлению одаренных детей, составление планов работы с одаренными детьми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0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Заведующий, 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Организация и проведение мероприятий, приуроченных к памятным датам российской истории, государственным праздникам Российской Федерации и Свердловской области, дням воинской славы Российской Федерации 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в течение года 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Заведующий, 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15135" w:type="dxa"/>
            <w:gridSpan w:val="5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4"/>
              </w:rPr>
              <w:t>3. Организационные мероприятия, направленные на профилактику алкоголизма, наркомании и токсикомании среди несовершеннолетних, формирование ЗОЖ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Организация и проведение межведомстве</w:t>
            </w:r>
            <w:r w:rsidR="00964EB3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нной комплексной оперативно-про</w:t>
            </w: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филактической операции «Дети России» 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сентябрь 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ПДН МО МВД «</w:t>
            </w:r>
            <w:proofErr w:type="spellStart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Сысертский</w:t>
            </w:r>
            <w:proofErr w:type="spellEnd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»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(по согласованию)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Участие в проведении антинаркотических  акций  «Сообщи, где торгуют смертью», «</w:t>
            </w:r>
            <w:proofErr w:type="spellStart"/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Наркостоп</w:t>
            </w:r>
            <w:proofErr w:type="spellEnd"/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», «Семья без наркотиков», «Стеновая реклама»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Управление образования СГО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ОФКС, МСП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ПДН МО МВД «</w:t>
            </w:r>
            <w:proofErr w:type="spellStart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Сысертский</w:t>
            </w:r>
            <w:proofErr w:type="spellEnd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»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lastRenderedPageBreak/>
              <w:t xml:space="preserve">ТКДН и ЗП 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(по согласованию)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Выявление фактов вовлечения несовершеннолетних в употребление алкогольных напитков, наркотических  средств, а также лиц, распространяющих наркотики среди несовершеннолетних.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года,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Управление образования СГО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ПДН МО МВД «</w:t>
            </w:r>
            <w:proofErr w:type="spellStart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Сысертский</w:t>
            </w:r>
            <w:proofErr w:type="spellEnd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»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ТКДН и ЗП 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(по согласованию)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Организация и проведение мероприятий по правовому просвещению и профилактике употребления алкоголя, наркотических средств и психотропных веществ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года,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ПДН МО МВД «</w:t>
            </w:r>
            <w:proofErr w:type="spellStart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Сысертский</w:t>
            </w:r>
            <w:proofErr w:type="spellEnd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»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ТКДН и ЗП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ОФКС, МСП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(по согласованию)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Организация и проведение мероприятий, направленных на формирование у детей установок здорового образа жизни, предупреждения зависимостей, правонарушений, безопасного поведения 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в течение года 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Воспитатели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Инструктор по ФИЗО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Реализация программы профилактики ВИЧ-инфекции, утвержденной приказом Министерства общего и профессионального образования Свердловской области и Министерства здравоохранения Свердловской области от 01.12.2011 №855-н/1344-п «О внедрении программы профилактики ВИЧ-инфекции в образовательные учреждения Свердловской области», оценка ее эффективности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Заведующий </w:t>
            </w:r>
          </w:p>
          <w:p w:rsidR="00D6062D" w:rsidRPr="00D6062D" w:rsidRDefault="00964EB3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фельдшер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0"/>
                <w:lang w:eastAsia="ru-RU"/>
              </w:rPr>
            </w:pP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Оформление информационных стендов по проблеме профилактики ВИЧ-инфекции и др. инфекционных заболеваний</w:t>
            </w:r>
            <w:proofErr w:type="gramStart"/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</w:t>
            </w:r>
            <w:proofErr w:type="gramEnd"/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(</w:t>
            </w:r>
            <w:proofErr w:type="gramStart"/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</w:t>
            </w:r>
            <w:proofErr w:type="gramEnd"/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 особому плану)</w:t>
            </w: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Демонстрация учебных фильмов, проведение профилактических лекций и бесед по антинаркотической направленности, антиалкогольной тематике, по профилактике токсикомании для родителей и сотрудников.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Проведение конкурсов детских рисунков «Будь здоров!», «Урок во имя жизни!», «Знать, чтобы жить!»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Воспитатели</w:t>
            </w:r>
          </w:p>
          <w:p w:rsidR="00964EB3" w:rsidRPr="00D6062D" w:rsidRDefault="00964EB3" w:rsidP="00964EB3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фельдшер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Анкетирование родителей с целью оценки эффективности реализации мероприятий по предупреждению распространения ВИЧ-инфекции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сентябрь, май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Воспитатели</w:t>
            </w:r>
          </w:p>
          <w:p w:rsidR="00D6062D" w:rsidRPr="00964EB3" w:rsidRDefault="00964EB3" w:rsidP="00964EB3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фельдшер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Организация и проведение мероприятий, 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приуроченных: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r w:rsidRPr="00D6062D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- Всемирному дню здоровья; 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sz w:val="26"/>
                <w:szCs w:val="24"/>
              </w:rPr>
              <w:t>- Всемирному дню без табака;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sz w:val="26"/>
                <w:szCs w:val="24"/>
              </w:rPr>
              <w:t>- Международному дню борьбы с наркотиками и незаконным оборотом наркотиков,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sz w:val="26"/>
                <w:szCs w:val="24"/>
              </w:rPr>
              <w:t>-Всемирному дню борьбы со СПИДОМ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- Всероссийской  акции «Стоп ВИЧ/СПИД» </w:t>
            </w:r>
            <w:proofErr w:type="gramStart"/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( </w:t>
            </w:r>
            <w:proofErr w:type="gramEnd"/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по особому плану)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1 марта; 7 апреля;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31 мая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26 июня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1 декабря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май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Воспитатели</w:t>
            </w:r>
          </w:p>
          <w:p w:rsidR="00964EB3" w:rsidRPr="00D6062D" w:rsidRDefault="00964EB3" w:rsidP="00964EB3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фельдшер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Инструктор по ФИЗО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Организация и проведение Всероссийской акции «За здоровье и безопасность наших детей» (беседы,  игры) 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Воспитатели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0"/>
                <w:lang w:eastAsia="ru-RU"/>
              </w:rPr>
              <w:t>Инструктор по ФИЗО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  <w:lang w:eastAsia="ru-RU"/>
              </w:rPr>
              <w:t>Распространение памяток и буклетов по профилактике ВИЧ – инфекции среди населения микрорайона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Воспитатели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Медсестра</w:t>
            </w:r>
          </w:p>
        </w:tc>
      </w:tr>
      <w:tr w:rsidR="00D6062D" w:rsidRPr="00D6062D" w:rsidTr="006457C9">
        <w:trPr>
          <w:trHeight w:val="454"/>
        </w:trPr>
        <w:tc>
          <w:tcPr>
            <w:tcW w:w="15135" w:type="dxa"/>
            <w:gridSpan w:val="5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4"/>
              </w:rPr>
              <w:t>4.Организация мероприятий по профилактике жестокого обращения с детьми, защите их прав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Проведение   родительских собраний  по противодействию жестокому обращению с детьми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Заведующий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Обеспечение деятельности единого детского «телефона доверия»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Информирование </w:t>
            </w:r>
            <w:r w:rsidRPr="00D6062D">
              <w:rPr>
                <w:rFonts w:ascii="Times New Roman" w:eastAsia="Times New Roman" w:hAnsi="Times New Roman" w:cs="Courier New"/>
                <w:color w:val="000000"/>
                <w:sz w:val="26"/>
                <w:szCs w:val="20"/>
                <w:lang w:eastAsia="ru-RU"/>
              </w:rPr>
              <w:t xml:space="preserve">ТКДН и ЗП, </w:t>
            </w: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ПДН МО МВД «</w:t>
            </w:r>
            <w:proofErr w:type="spellStart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Сысертский</w:t>
            </w:r>
            <w:proofErr w:type="spellEnd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»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обо всех выявленных фактах преступных посягательств в отношении детей со стороны взрослых лиц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по факту выявления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Заведующий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Организация социально – психологической реабилитации детей, пострадавших от жестокого обращения и преступных посягательств.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Заведующий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ПДН МО МВД «</w:t>
            </w:r>
            <w:proofErr w:type="spellStart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Сысертский</w:t>
            </w:r>
            <w:proofErr w:type="spellEnd"/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»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ТКДН и ЗП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(по согласованию)</w:t>
            </w:r>
          </w:p>
        </w:tc>
      </w:tr>
      <w:tr w:rsidR="00D6062D" w:rsidRPr="00D6062D" w:rsidTr="006457C9">
        <w:trPr>
          <w:trHeight w:val="454"/>
        </w:trPr>
        <w:tc>
          <w:tcPr>
            <w:tcW w:w="15135" w:type="dxa"/>
            <w:gridSpan w:val="5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4"/>
              </w:rPr>
              <w:t>5.Мероприятия по профилактике правонарушений экстремистского характера среди несовершеннолетних.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4"/>
              </w:rPr>
              <w:t xml:space="preserve"> Профилактика суицидального поведения несовершеннолетних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Проведение тематических, профилактических бесед по противодействию экстремизма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года,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Воспитатели</w:t>
            </w:r>
          </w:p>
        </w:tc>
      </w:tr>
      <w:tr w:rsidR="00D6062D" w:rsidRPr="00D6062D" w:rsidTr="00964EB3">
        <w:trPr>
          <w:trHeight w:val="840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964EB3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Проведение «Дня солидарности в борьбе с терроризмом»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Заведующий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Проведение инструктажей по действиям в случае возникновения чрезвычайных ситуаций 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Заведующий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Проведение тренировочной эвакуации, отработка навыков в случае возникновения чрезвычайных ситуаций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Сентябрь, апрель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Заведующий</w:t>
            </w:r>
          </w:p>
          <w:p w:rsidR="00D6062D" w:rsidRPr="00D6062D" w:rsidRDefault="00964EB3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Завхоз (ответственный)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964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Проведение </w:t>
            </w: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Единого </w:t>
            </w:r>
            <w:r w:rsidR="00964EB3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дня</w:t>
            </w: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безопасности сети Интернет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0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0"/>
                <w:lang w:eastAsia="ru-RU"/>
              </w:rPr>
              <w:t>Заведующий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0"/>
                <w:lang w:eastAsia="ru-RU"/>
              </w:rPr>
              <w:t>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Участие в Муниципальном конкурсе на лучшую методическую разработку «Интернет: возможности, компетенции, безопасность».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январь, февраль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Заведующий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0"/>
                <w:lang w:eastAsia="ru-RU"/>
              </w:rPr>
              <w:t>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Участие во Всероссийской акции "Месяц безопасного "Интернета", Всероссийской акции "Месяц безопасного "Интернета",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март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Заведующий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Контроль со стороны администрации за содержанием в детском саду информационных стендов с целью предотвращения появления экстремистских материалов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proofErr w:type="gramStart"/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Контроль литературы, поступающей в ДОУ в соответствии с Приказом Министерства образования и науки РФ от 14 декабря 2009 г. N 729 "Об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учреждениях"</w:t>
            </w:r>
            <w:proofErr w:type="gramEnd"/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color w:val="000000"/>
                <w:sz w:val="26"/>
                <w:szCs w:val="20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  <w:lang w:eastAsia="ru-RU"/>
              </w:rPr>
              <w:t>Организация интернационального воспитания, проведение тематических занятий, праздников интернациональной дружбы,  организация встреч с известными людьми - представителями различных национальностей, ознакомление с достижениями культур народов, населяющих территорию Российской Федерации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Заведующий, 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15135" w:type="dxa"/>
            <w:gridSpan w:val="5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4"/>
              </w:rPr>
              <w:t>6. Профилактика травматизма и гибели несовершеннолетних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Проведение ревизии технического состояния спортивного оборудования в спортивных залах и на площадках образовательных организаций, благоустройство территорий и спортивных площадок, ограждение участков в детском саду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8B2C99" w:rsidRDefault="008B2C99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Воспитатели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Завхоз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Разработка и корректировка планов (программ) по профилактике детского травматизма в детском саду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август</w:t>
            </w:r>
          </w:p>
        </w:tc>
        <w:tc>
          <w:tcPr>
            <w:tcW w:w="3119" w:type="dxa"/>
          </w:tcPr>
          <w:p w:rsidR="00D6062D" w:rsidRPr="00D6062D" w:rsidRDefault="008B2C99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Зам. Заведующей</w:t>
            </w:r>
          </w:p>
        </w:tc>
      </w:tr>
      <w:tr w:rsidR="00D6062D" w:rsidRPr="00D6062D" w:rsidTr="006457C9">
        <w:trPr>
          <w:trHeight w:val="454"/>
        </w:trPr>
        <w:tc>
          <w:tcPr>
            <w:tcW w:w="817" w:type="dxa"/>
            <w:gridSpan w:val="2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31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Анализ состояния травматизма  детей во время образовательного процесса и проведения праздничных мероприятий в детском саду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1 раз в квартал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</w:t>
            </w:r>
          </w:p>
        </w:tc>
      </w:tr>
      <w:tr w:rsidR="00D6062D" w:rsidRPr="00D6062D" w:rsidTr="006457C9">
        <w:trPr>
          <w:trHeight w:val="454"/>
        </w:trPr>
        <w:tc>
          <w:tcPr>
            <w:tcW w:w="15135" w:type="dxa"/>
            <w:gridSpan w:val="5"/>
          </w:tcPr>
          <w:p w:rsidR="00D6062D" w:rsidRPr="00D6062D" w:rsidRDefault="00D6062D" w:rsidP="00D6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  <w:lastRenderedPageBreak/>
              <w:t>7. Организационно – методические и информационно – просветительские мероприятия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8B2C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Участие в конкурс</w:t>
            </w:r>
            <w:r w:rsidR="008B2C99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ах</w:t>
            </w: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на лучшую организацию работы по профилактике правонарушений, безнадзорности, наркомании,  токсикомании, алкоголизма,  суицидов, антиобщественных действий несовершеннолетних, защите их прав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</w:t>
            </w:r>
          </w:p>
        </w:tc>
      </w:tr>
      <w:tr w:rsidR="00D6062D" w:rsidRPr="00D6062D" w:rsidTr="006457C9">
        <w:trPr>
          <w:trHeight w:val="2550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proofErr w:type="gramStart"/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Обучение специалистов по программам</w:t>
            </w:r>
            <w:proofErr w:type="gramEnd"/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 повышения квалификации, на семинарах </w:t>
            </w: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по вопросам профилактики: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 ВИЧ-инфекции в ГБУ здравоохранения Свердловской области «Свердловский областной центр по профилактике и борьбе со СПИД и инфекционными заболеваниями»,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- асоциального поведения подростков,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 суицидального поведения несовершеннолетних,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безопасности дорожного движения, ДДТП,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- травматизма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года,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</w:t>
            </w:r>
          </w:p>
          <w:p w:rsidR="008B2C99" w:rsidRPr="00D6062D" w:rsidRDefault="008B2C99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Зам. заведующей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Оформление информационных стендов для родителей с телефонами, адресами служб, оказывающих психологическую, социальную, психотерапевтическую помощь при кризисных состояниях</w:t>
            </w: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Посещение научно – практических конференций, «круглых столов», форумов, пресс-конференций по проблемам семьи и детства, защиты детей от преступных посягательств, профилактике безнадзорности и правонарушений несовершеннолетних 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B2C99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Заведующий, </w:t>
            </w:r>
          </w:p>
          <w:p w:rsidR="008B2C99" w:rsidRPr="00D6062D" w:rsidRDefault="008B2C99" w:rsidP="008B2C99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Зам. заведующей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Организация целенаправленной разъяснительной работы на родительских собраниях  о защите прав детей, а также об уголовной, административной ответственности родителей; </w:t>
            </w:r>
          </w:p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Заведующий, 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Информирование  родителей по вопросам: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- профилактика правонарушений;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- профилактика вредных привычек;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- пропаганда ЗОЖ, личной гигиены, личной безопасности;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- профилактика   дорожного детского травматизма, 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- пропаганда правовых знаний,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-</w:t>
            </w: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о недопущении физического и психического насилия,  оскорбления, грубого обращения с несовершеннолетними, 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- </w:t>
            </w: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суицидального поведения несовершеннолетних,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Заведующий, Воспитатели Медработник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Привлечение родителей к проведению общественно-значимых мероприятий, экскурсий, праздников.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Заведующий, Воспитатели Специалисты ДОУ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Участие </w:t>
            </w:r>
            <w:proofErr w:type="gramStart"/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</w:t>
            </w:r>
            <w:proofErr w:type="gramEnd"/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proofErr w:type="gramStart"/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общепоселковых</w:t>
            </w:r>
            <w:proofErr w:type="gramEnd"/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межведомственных собраний   по профилактике безнадзорности, правонарушений, суицида, фактов жестокого обращения, антиобщественных деяний и пропаганде ЗОЖ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в течение года 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по особому плану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Заведующий, Члены комиссии 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Организация и проведение  педагогических консультирований для родителей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8B2C99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Зам. </w:t>
            </w:r>
            <w:r w:rsidR="00D6062D"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Заведующий, Воспитатели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Разработка, издание и размещение информационных буклетов, памяток </w:t>
            </w:r>
            <w:r w:rsidR="008B2C99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на сайте ОУ </w:t>
            </w: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для несовершеннолетних и их родителей   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D6062D" w:rsidRPr="00D6062D" w:rsidRDefault="008B2C99" w:rsidP="00D6062D">
            <w:pPr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 xml:space="preserve">Зам. </w:t>
            </w:r>
            <w:r w:rsidR="00D6062D" w:rsidRPr="00D6062D">
              <w:rPr>
                <w:rFonts w:ascii="Times New Roman" w:eastAsia="Times New Roman" w:hAnsi="Times New Roman" w:cs="Courier New"/>
                <w:sz w:val="26"/>
                <w:szCs w:val="24"/>
                <w:lang w:eastAsia="ru-RU"/>
              </w:rPr>
              <w:t>Заведующий, Воспитатели</w:t>
            </w:r>
          </w:p>
        </w:tc>
      </w:tr>
      <w:tr w:rsidR="00D6062D" w:rsidRPr="00D6062D" w:rsidTr="006457C9">
        <w:trPr>
          <w:trHeight w:val="454"/>
        </w:trPr>
        <w:tc>
          <w:tcPr>
            <w:tcW w:w="761" w:type="dxa"/>
          </w:tcPr>
          <w:p w:rsidR="00D6062D" w:rsidRPr="00D6062D" w:rsidRDefault="00D6062D" w:rsidP="00D60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8987" w:type="dxa"/>
            <w:gridSpan w:val="2"/>
          </w:tcPr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Участие в обучающих семинарах, межведомственных совещаний по профилактическим  вопросам:  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- профилактика безнадзорности и правонарушений несовершеннолетних, защите  их прав,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-</w:t>
            </w:r>
            <w:r w:rsidRPr="00D6062D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профилактика вредных привычек;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-пропаганда ЗОЖ, личной гигиены, личной безопасности;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-профилактика   дорожного детского травматизма, 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-пропаганда правовых знаний,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- о недопущении физического и психического насилия,  оскорбления, грубого обращения с несовершеннолетними, </w:t>
            </w:r>
          </w:p>
          <w:p w:rsidR="00D6062D" w:rsidRPr="00D6062D" w:rsidRDefault="00D6062D" w:rsidP="00D60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- суицидального поведения несовершеннолетних,</w:t>
            </w:r>
          </w:p>
        </w:tc>
        <w:tc>
          <w:tcPr>
            <w:tcW w:w="2268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 течение года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согласно плану</w:t>
            </w:r>
          </w:p>
        </w:tc>
        <w:tc>
          <w:tcPr>
            <w:tcW w:w="3119" w:type="dxa"/>
          </w:tcPr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 xml:space="preserve">Заведующий, </w:t>
            </w:r>
          </w:p>
          <w:p w:rsidR="00D6062D" w:rsidRPr="00D6062D" w:rsidRDefault="00D6062D" w:rsidP="00D60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</w:pPr>
            <w:r w:rsidRPr="00D6062D">
              <w:rPr>
                <w:rFonts w:ascii="Times New Roman" w:eastAsia="Calibri" w:hAnsi="Times New Roman" w:cs="Times New Roman"/>
                <w:color w:val="000000"/>
                <w:sz w:val="26"/>
                <w:szCs w:val="24"/>
              </w:rPr>
              <w:t>Воспитатели</w:t>
            </w:r>
          </w:p>
        </w:tc>
      </w:tr>
    </w:tbl>
    <w:p w:rsidR="00D6062D" w:rsidRPr="00D6062D" w:rsidRDefault="00D6062D" w:rsidP="00D6062D">
      <w:pPr>
        <w:spacing w:after="0" w:line="240" w:lineRule="auto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p w:rsidR="00F876A1" w:rsidRDefault="00F876A1"/>
    <w:sectPr w:rsidR="00F876A1" w:rsidSect="00047553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F72E4"/>
    <w:multiLevelType w:val="singleLevel"/>
    <w:tmpl w:val="ED84610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05A60A9"/>
    <w:multiLevelType w:val="hybridMultilevel"/>
    <w:tmpl w:val="52560954"/>
    <w:lvl w:ilvl="0" w:tplc="44224A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2"/>
    <w:rsid w:val="001F7080"/>
    <w:rsid w:val="002160F0"/>
    <w:rsid w:val="002C78C2"/>
    <w:rsid w:val="004A6BEA"/>
    <w:rsid w:val="004F52BD"/>
    <w:rsid w:val="007723D4"/>
    <w:rsid w:val="008B2C99"/>
    <w:rsid w:val="00964EB3"/>
    <w:rsid w:val="00B525F7"/>
    <w:rsid w:val="00CA185F"/>
    <w:rsid w:val="00D6062D"/>
    <w:rsid w:val="00F8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2017-08-02T10:40:00Z</cp:lastPrinted>
  <dcterms:created xsi:type="dcterms:W3CDTF">2018-07-17T10:48:00Z</dcterms:created>
  <dcterms:modified xsi:type="dcterms:W3CDTF">2018-07-17T10:50:00Z</dcterms:modified>
</cp:coreProperties>
</file>