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CC" w:rsidRDefault="00A715B0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9161145" cy="6660276"/>
            <wp:effectExtent l="0" t="0" r="1905" b="7620"/>
            <wp:docPr id="2" name="Рисунок 2" descr="C:\Users\Admin\Desktop\к приемке 2019\на сайт\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 приемке 2019\на сайт\ддт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145" cy="666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CC" w:rsidRDefault="00C115CC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</w:p>
    <w:p w:rsidR="00C115CC" w:rsidRDefault="00C115CC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 w:rsidRPr="006E099F">
        <w:rPr>
          <w:rStyle w:val="a6"/>
          <w:iCs/>
          <w:sz w:val="28"/>
          <w:szCs w:val="28"/>
          <w:u w:val="single"/>
        </w:rPr>
        <w:t>Цели и задачи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Сохранение жизни и здоровья детей.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Создание необходимых условий для обеспечения непрерывного    воспитательного процесса в области безопасности дорожного движения.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Создание у детей стереотипов безопасного поведения на улице.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Обучение основам транспортной культуры.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Привлечение внимания общественности к проблеме безопасности на   дороге.</w:t>
      </w:r>
    </w:p>
    <w:p w:rsidR="002B5EBC" w:rsidRPr="00C115CC" w:rsidRDefault="002B5EBC" w:rsidP="002B5EBC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115CC">
        <w:rPr>
          <w:rStyle w:val="a6"/>
          <w:b w:val="0"/>
          <w:i/>
          <w:iCs/>
        </w:rPr>
        <w:t> </w:t>
      </w: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>Ожидаемый результат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Совершенствование профилактической работы по ПДД в детском саду;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формирование навыков правильного поведения детей;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предотвращение детского дорожно-транспортного травматизма.</w:t>
      </w:r>
    </w:p>
    <w:p w:rsidR="002B5EBC" w:rsidRPr="00C115CC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>Направление деятельности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познавательные игры;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конкурсы рисунков, плакатов, стихотворений;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создание развивающей среды в группах по ПДД;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 xml:space="preserve">Организационная работа 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обновление уголков  безопасности;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организация проведения открытых занятий  и внеклассных мероприятий по ПДД;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организация проведения игровых и обучающих программ по ПДД.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86931">
        <w:rPr>
          <w:rStyle w:val="a6"/>
          <w:i/>
          <w:iCs/>
        </w:rPr>
        <w:t> 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86931">
        <w:rPr>
          <w:rStyle w:val="a6"/>
          <w:i/>
          <w:iCs/>
          <w:u w:val="single"/>
        </w:rPr>
        <w:t xml:space="preserve">Инструктивно- методическая работа 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86931">
        <w:rPr>
          <w:rStyle w:val="a6"/>
          <w:i/>
          <w:iCs/>
        </w:rPr>
        <w:t> 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Проведение совещаний для педагогов, родителей по ПДД;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разработка методических рекомендаций;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распространение информационных листков, бюллетеней;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обновление инструкций по проведению инструктажа с детьми  о безопасности дорожного движения;</w:t>
      </w:r>
    </w:p>
    <w:p w:rsidR="002B5EBC" w:rsidRPr="00C115CC" w:rsidRDefault="002B5EBC" w:rsidP="002B5EBC">
      <w:pPr>
        <w:rPr>
          <w:sz w:val="28"/>
          <w:szCs w:val="28"/>
        </w:rPr>
      </w:pPr>
    </w:p>
    <w:tbl>
      <w:tblPr>
        <w:tblW w:w="14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5"/>
        <w:gridCol w:w="67"/>
        <w:gridCol w:w="2951"/>
        <w:gridCol w:w="2982"/>
        <w:gridCol w:w="1695"/>
      </w:tblGrid>
      <w:tr w:rsidR="002B5EBC" w:rsidRPr="00C115CC" w:rsidTr="004646FE">
        <w:trPr>
          <w:trHeight w:val="682"/>
          <w:tblHeader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96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312" w:lineRule="exact"/>
              <w:ind w:left="120"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5EBC" w:rsidRPr="00C115CC" w:rsidTr="004646FE">
        <w:trPr>
          <w:trHeight w:val="490"/>
        </w:trPr>
        <w:tc>
          <w:tcPr>
            <w:tcW w:w="12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2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93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безопасности дорожного движения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293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6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«Формирование у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дошкольников сознательного отношения к вопросам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личной безопасности окружающих»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3960" w:hanging="38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B5EBC" w:rsidRPr="00C115CC" w:rsidTr="004646FE">
        <w:trPr>
          <w:trHeight w:val="63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320" w:hanging="31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выставки в методическом кабинете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7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</w:t>
            </w: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тели групп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65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147" w:hanging="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работы с детьми по теме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ind w:left="147" w:hanging="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53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проблемы дорожно-транспортного травматизма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after="18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на тему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  <w:r w:rsidR="009D12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D121E"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</w:t>
            </w:r>
            <w:r w:rsidR="009D121E"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тели групп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8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Подбор и систематизация игр по всем группам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 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</w:t>
            </w: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тели групп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50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B0" w:rsidRDefault="00A715B0" w:rsidP="004646FE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15B0" w:rsidRDefault="00A715B0" w:rsidP="004646FE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15B0" w:rsidRDefault="00A715B0" w:rsidP="004646FE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2B5EBC" w:rsidRPr="00C115CC" w:rsidTr="004646FE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Игры (подвижные, дидактические, сюжетно- ролевые, театрализованные)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Т.И. Алиева «Ехали медведи», «Дорожная азбука», А. Иванов «Как неразлучные друзья дорогу переходили», С. Михалков «Моя улица», «Я еду через дорогу» и др.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655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551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Загадывание детям загадок о дорожном движении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687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мультфильмов и диафильмов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4040" w:hanging="403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B5EBC" w:rsidRPr="00C115CC" w:rsidTr="004646FE">
        <w:trPr>
          <w:trHeight w:val="653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right="3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заместитель заведующего по УВР,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74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«Правила дорожные детям знать положено»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0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3720" w:hanging="37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Межведомственные связи</w:t>
            </w:r>
          </w:p>
        </w:tc>
      </w:tr>
      <w:tr w:rsidR="002B5EBC" w:rsidRPr="00C115CC" w:rsidTr="004646FE">
        <w:trPr>
          <w:trHeight w:val="658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8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6A1" w:rsidRDefault="00F876A1"/>
    <w:sectPr w:rsidR="00F876A1" w:rsidSect="002B5EBC">
      <w:headerReference w:type="even" r:id="rId8"/>
      <w:pgSz w:w="16837" w:h="11905" w:orient="landscape" w:code="9"/>
      <w:pgMar w:top="1134" w:right="70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198" w:rsidRDefault="00503198">
      <w:r>
        <w:separator/>
      </w:r>
    </w:p>
  </w:endnote>
  <w:endnote w:type="continuationSeparator" w:id="1">
    <w:p w:rsidR="00503198" w:rsidRDefault="00503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198" w:rsidRDefault="00503198">
      <w:r>
        <w:separator/>
      </w:r>
    </w:p>
  </w:footnote>
  <w:footnote w:type="continuationSeparator" w:id="1">
    <w:p w:rsidR="00503198" w:rsidRDefault="00503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C8B" w:rsidRDefault="002B5EBC">
    <w:pPr>
      <w:pStyle w:val="a4"/>
      <w:framePr w:h="173" w:wrap="none" w:vAnchor="text" w:hAnchor="page" w:x="2787" w:y="1377"/>
      <w:shd w:val="clear" w:color="auto" w:fill="auto"/>
      <w:spacing w:line="408" w:lineRule="exact"/>
      <w:jc w:val="center"/>
    </w:pPr>
    <w:r>
      <w:rPr>
        <w:rStyle w:val="CourierNew"/>
      </w:rPr>
      <w:t>ПАМЯТКА</w:t>
    </w:r>
  </w:p>
  <w:p w:rsidR="000E3C8B" w:rsidRDefault="0050319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5">
    <w:nsid w:val="5B366D62"/>
    <w:multiLevelType w:val="hybridMultilevel"/>
    <w:tmpl w:val="1752F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E428AA"/>
    <w:multiLevelType w:val="hybridMultilevel"/>
    <w:tmpl w:val="62F23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FE53F2"/>
    <w:multiLevelType w:val="hybridMultilevel"/>
    <w:tmpl w:val="EF02E85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753B3AAA"/>
    <w:multiLevelType w:val="hybridMultilevel"/>
    <w:tmpl w:val="7EE22A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DF27BC1"/>
    <w:multiLevelType w:val="hybridMultilevel"/>
    <w:tmpl w:val="D0F4BE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5"/>
  </w:num>
  <w:num w:numId="18">
    <w:abstractNumId w:val="18"/>
  </w:num>
  <w:num w:numId="19">
    <w:abstractNumId w:val="19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774"/>
    <w:rsid w:val="000328B4"/>
    <w:rsid w:val="00184281"/>
    <w:rsid w:val="002329A4"/>
    <w:rsid w:val="002B5EBC"/>
    <w:rsid w:val="0035693D"/>
    <w:rsid w:val="00361EF9"/>
    <w:rsid w:val="004F52BD"/>
    <w:rsid w:val="00503198"/>
    <w:rsid w:val="0052762C"/>
    <w:rsid w:val="00543A1D"/>
    <w:rsid w:val="0058376B"/>
    <w:rsid w:val="00585BC4"/>
    <w:rsid w:val="005B4064"/>
    <w:rsid w:val="00680774"/>
    <w:rsid w:val="00697663"/>
    <w:rsid w:val="007C3C4B"/>
    <w:rsid w:val="008E5657"/>
    <w:rsid w:val="009D121E"/>
    <w:rsid w:val="00A715B0"/>
    <w:rsid w:val="00B93368"/>
    <w:rsid w:val="00C0236B"/>
    <w:rsid w:val="00C115CC"/>
    <w:rsid w:val="00CA185F"/>
    <w:rsid w:val="00D37866"/>
    <w:rsid w:val="00E574CD"/>
    <w:rsid w:val="00F04E50"/>
    <w:rsid w:val="00F87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B5EBC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2B5EBC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5EBC"/>
    <w:pPr>
      <w:shd w:val="clear" w:color="auto" w:fill="FFFFFF"/>
      <w:spacing w:line="312" w:lineRule="exact"/>
      <w:ind w:hanging="440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2B5EBC"/>
    <w:pPr>
      <w:shd w:val="clear" w:color="auto" w:fill="FFFFFF"/>
      <w:spacing w:line="240" w:lineRule="atLeast"/>
      <w:ind w:hanging="84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Курсив"/>
    <w:rsid w:val="002B5EBC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a3">
    <w:name w:val="Колонтитул_"/>
    <w:link w:val="a4"/>
    <w:locked/>
    <w:rsid w:val="002B5EBC"/>
    <w:rPr>
      <w:shd w:val="clear" w:color="auto" w:fill="FFFFFF"/>
    </w:rPr>
  </w:style>
  <w:style w:type="character" w:customStyle="1" w:styleId="CourierNew">
    <w:name w:val="Колонтитул + Courier New"/>
    <w:aliases w:val="11,5 pt,Полужирный1"/>
    <w:rsid w:val="002B5EBC"/>
    <w:rPr>
      <w:rFonts w:ascii="Courier New" w:hAnsi="Courier New" w:cs="Courier New"/>
      <w:b/>
      <w:bCs/>
      <w:spacing w:val="0"/>
      <w:sz w:val="23"/>
      <w:szCs w:val="23"/>
      <w:lang w:bidi="ar-SA"/>
    </w:rPr>
  </w:style>
  <w:style w:type="paragraph" w:customStyle="1" w:styleId="a4">
    <w:name w:val="Колонтитул"/>
    <w:basedOn w:val="a"/>
    <w:link w:val="a3"/>
    <w:rsid w:val="002B5EBC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rsid w:val="002B5EBC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qFormat/>
    <w:rsid w:val="002B5EBC"/>
    <w:rPr>
      <w:rFonts w:cs="Times New Roman"/>
      <w:b/>
      <w:bCs/>
    </w:rPr>
  </w:style>
  <w:style w:type="paragraph" w:customStyle="1" w:styleId="1">
    <w:name w:val="Абзац списка1"/>
    <w:basedOn w:val="a"/>
    <w:rsid w:val="002B5EBC"/>
    <w:pPr>
      <w:spacing w:before="100" w:beforeAutospacing="1" w:after="100" w:afterAutospacing="1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543A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1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11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B5EBC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2B5EBC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5EBC"/>
    <w:pPr>
      <w:shd w:val="clear" w:color="auto" w:fill="FFFFFF"/>
      <w:spacing w:line="312" w:lineRule="exact"/>
      <w:ind w:hanging="440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2B5EBC"/>
    <w:pPr>
      <w:shd w:val="clear" w:color="auto" w:fill="FFFFFF"/>
      <w:spacing w:line="240" w:lineRule="atLeast"/>
      <w:ind w:hanging="84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Курсив"/>
    <w:rsid w:val="002B5EBC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a3">
    <w:name w:val="Колонтитул_"/>
    <w:link w:val="a4"/>
    <w:locked/>
    <w:rsid w:val="002B5EBC"/>
    <w:rPr>
      <w:shd w:val="clear" w:color="auto" w:fill="FFFFFF"/>
    </w:rPr>
  </w:style>
  <w:style w:type="character" w:customStyle="1" w:styleId="CourierNew">
    <w:name w:val="Колонтитул + Courier New"/>
    <w:aliases w:val="11,5 pt,Полужирный1"/>
    <w:rsid w:val="002B5EBC"/>
    <w:rPr>
      <w:rFonts w:ascii="Courier New" w:hAnsi="Courier New" w:cs="Courier New"/>
      <w:b/>
      <w:bCs/>
      <w:spacing w:val="0"/>
      <w:sz w:val="23"/>
      <w:szCs w:val="23"/>
      <w:lang w:bidi="ar-SA"/>
    </w:rPr>
  </w:style>
  <w:style w:type="paragraph" w:customStyle="1" w:styleId="a4">
    <w:name w:val="Колонтитул"/>
    <w:basedOn w:val="a"/>
    <w:link w:val="a3"/>
    <w:rsid w:val="002B5EBC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rsid w:val="002B5EBC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qFormat/>
    <w:rsid w:val="002B5EBC"/>
    <w:rPr>
      <w:rFonts w:cs="Times New Roman"/>
      <w:b/>
      <w:bCs/>
    </w:rPr>
  </w:style>
  <w:style w:type="paragraph" w:customStyle="1" w:styleId="1">
    <w:name w:val="Абзац списка1"/>
    <w:basedOn w:val="a"/>
    <w:rsid w:val="002B5EBC"/>
    <w:pPr>
      <w:spacing w:before="100" w:beforeAutospacing="1" w:after="100" w:afterAutospacing="1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543A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1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11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2</cp:revision>
  <cp:lastPrinted>2019-06-17T13:04:00Z</cp:lastPrinted>
  <dcterms:created xsi:type="dcterms:W3CDTF">2019-06-27T10:26:00Z</dcterms:created>
  <dcterms:modified xsi:type="dcterms:W3CDTF">2019-06-27T10:26:00Z</dcterms:modified>
</cp:coreProperties>
</file>